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141" w:rsidRPr="00E85C84" w:rsidRDefault="00E85C84" w:rsidP="00A9358B">
      <w:pPr>
        <w:pStyle w:val="Heading1"/>
        <w:jc w:val="center"/>
        <w:rPr>
          <w:rFonts w:asciiTheme="minorHAnsi" w:hAnsiTheme="minorHAnsi"/>
          <w:caps/>
          <w:sz w:val="28"/>
          <w:lang w:val="sl-SI"/>
        </w:rPr>
      </w:pPr>
      <w:r w:rsidRPr="00E85C84">
        <w:rPr>
          <w:rFonts w:asciiTheme="minorHAnsi" w:hAnsiTheme="minorHAnsi"/>
          <w:caps/>
          <w:sz w:val="28"/>
          <w:lang w:val="sl-SI"/>
        </w:rPr>
        <w:t>Podjetje salviol GLOBAL ANALYTICS</w:t>
      </w:r>
      <w:r w:rsidRPr="00E85C84">
        <w:rPr>
          <w:rFonts w:asciiTheme="minorHAnsi" w:hAnsiTheme="minorHAnsi"/>
          <w:sz w:val="28"/>
        </w:rPr>
        <w:t xml:space="preserve"> </w:t>
      </w:r>
      <w:r>
        <w:rPr>
          <w:rFonts w:asciiTheme="minorHAnsi" w:hAnsiTheme="minorHAnsi"/>
          <w:sz w:val="28"/>
        </w:rPr>
        <w:t>Ltd.</w:t>
      </w:r>
    </w:p>
    <w:p w:rsidR="00AC7141" w:rsidRDefault="00A9358B" w:rsidP="00A9358B">
      <w:pPr>
        <w:jc w:val="center"/>
        <w:rPr>
          <w:rFonts w:asciiTheme="minorHAnsi" w:hAnsiTheme="minorHAnsi"/>
          <w:b/>
          <w:sz w:val="28"/>
          <w:szCs w:val="28"/>
          <w:lang w:val="sl-SI"/>
        </w:rPr>
      </w:pPr>
      <w:r w:rsidRPr="00A9358B">
        <w:rPr>
          <w:rFonts w:asciiTheme="minorHAnsi" w:hAnsiTheme="minorHAnsi"/>
          <w:b/>
          <w:sz w:val="28"/>
          <w:szCs w:val="28"/>
          <w:lang w:val="sl-SI"/>
        </w:rPr>
        <w:t>nudi možnost opravljanja strokovne prakse.</w:t>
      </w:r>
    </w:p>
    <w:p w:rsidR="00CD70F8" w:rsidRPr="00A9358B" w:rsidRDefault="00CD70F8" w:rsidP="00A9358B">
      <w:pPr>
        <w:jc w:val="center"/>
        <w:rPr>
          <w:rFonts w:asciiTheme="minorHAnsi" w:hAnsiTheme="minorHAnsi"/>
          <w:b/>
          <w:sz w:val="28"/>
          <w:szCs w:val="28"/>
          <w:lang w:val="sl-SI"/>
        </w:rPr>
      </w:pPr>
    </w:p>
    <w:p w:rsidR="009602BD" w:rsidRDefault="009602BD" w:rsidP="00AC7141">
      <w:pPr>
        <w:rPr>
          <w:rFonts w:asciiTheme="minorHAnsi" w:hAnsiTheme="minorHAnsi"/>
          <w:b/>
          <w:sz w:val="22"/>
          <w:szCs w:val="22"/>
          <w:lang w:val="sl-SI"/>
        </w:rPr>
      </w:pPr>
    </w:p>
    <w:p w:rsidR="00A9358B" w:rsidRPr="00CD70F8" w:rsidRDefault="00CD70F8" w:rsidP="00AC7141">
      <w:pPr>
        <w:rPr>
          <w:rFonts w:asciiTheme="minorHAnsi" w:hAnsiTheme="minorHAnsi"/>
          <w:b/>
          <w:sz w:val="22"/>
          <w:szCs w:val="22"/>
          <w:lang w:val="sl-SI"/>
        </w:rPr>
      </w:pPr>
      <w:bookmarkStart w:id="0" w:name="_GoBack"/>
      <w:bookmarkEnd w:id="0"/>
      <w:r w:rsidRPr="00CD70F8">
        <w:rPr>
          <w:rFonts w:asciiTheme="minorHAnsi" w:hAnsiTheme="minorHAnsi"/>
          <w:b/>
          <w:sz w:val="22"/>
          <w:szCs w:val="22"/>
          <w:lang w:val="sl-SI"/>
        </w:rPr>
        <w:t>Opis podjetja</w:t>
      </w: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797"/>
      </w:tblGrid>
      <w:tr w:rsidR="00AC7141" w:rsidTr="00A9358B">
        <w:trPr>
          <w:trHeight w:val="454"/>
        </w:trPr>
        <w:tc>
          <w:tcPr>
            <w:tcW w:w="2943" w:type="dxa"/>
            <w:hideMark/>
          </w:tcPr>
          <w:p w:rsidR="00CD70F8" w:rsidRDefault="00CD70F8">
            <w:pPr>
              <w:rPr>
                <w:rFonts w:asciiTheme="minorHAnsi" w:hAnsiTheme="minorHAnsi"/>
                <w:b/>
                <w:sz w:val="22"/>
                <w:szCs w:val="22"/>
                <w:lang w:val="sl-SI"/>
              </w:rPr>
            </w:pPr>
          </w:p>
          <w:p w:rsidR="00CD70F8" w:rsidRDefault="00CD70F8">
            <w:pPr>
              <w:rPr>
                <w:rFonts w:asciiTheme="minorHAnsi" w:hAnsiTheme="minorHAnsi"/>
                <w:b/>
                <w:sz w:val="22"/>
                <w:szCs w:val="22"/>
                <w:lang w:val="sl-SI"/>
              </w:rPr>
            </w:pPr>
          </w:p>
          <w:p w:rsidR="00CD70F8" w:rsidRDefault="00CD70F8">
            <w:pPr>
              <w:rPr>
                <w:rFonts w:asciiTheme="minorHAnsi" w:hAnsiTheme="minorHAnsi"/>
                <w:b/>
                <w:sz w:val="22"/>
                <w:szCs w:val="22"/>
                <w:lang w:val="sl-SI"/>
              </w:rPr>
            </w:pPr>
          </w:p>
          <w:p w:rsidR="009602BD" w:rsidRDefault="009602BD">
            <w:pPr>
              <w:rPr>
                <w:rFonts w:asciiTheme="minorHAnsi" w:hAnsiTheme="minorHAnsi"/>
                <w:b/>
                <w:sz w:val="22"/>
                <w:szCs w:val="22"/>
                <w:lang w:val="sl-SI"/>
              </w:rPr>
            </w:pPr>
          </w:p>
          <w:p w:rsidR="009602BD" w:rsidRDefault="009602BD">
            <w:pPr>
              <w:rPr>
                <w:rFonts w:asciiTheme="minorHAnsi" w:hAnsiTheme="minorHAnsi"/>
                <w:b/>
                <w:sz w:val="22"/>
                <w:szCs w:val="22"/>
                <w:lang w:val="sl-SI"/>
              </w:rPr>
            </w:pPr>
          </w:p>
          <w:p w:rsidR="009602BD" w:rsidRDefault="009602BD">
            <w:pPr>
              <w:rPr>
                <w:rFonts w:asciiTheme="minorHAnsi" w:hAnsiTheme="minorHAnsi"/>
                <w:b/>
                <w:sz w:val="22"/>
                <w:szCs w:val="22"/>
                <w:lang w:val="sl-SI"/>
              </w:rPr>
            </w:pPr>
          </w:p>
          <w:p w:rsidR="00AC7141" w:rsidRDefault="00AC7141">
            <w:pPr>
              <w:rPr>
                <w:rFonts w:asciiTheme="minorHAnsi" w:hAnsi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>Opis dela</w:t>
            </w:r>
          </w:p>
        </w:tc>
        <w:tc>
          <w:tcPr>
            <w:tcW w:w="7797" w:type="dxa"/>
            <w:hideMark/>
          </w:tcPr>
          <w:p w:rsidR="00CD70F8" w:rsidRPr="00CD70F8" w:rsidRDefault="00CD70F8" w:rsidP="00CD70F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  <w:lang w:val="sl-SI"/>
              </w:rPr>
            </w:pPr>
            <w:r w:rsidRPr="00CD70F8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Podjetje </w:t>
            </w:r>
            <w:proofErr w:type="spellStart"/>
            <w:r w:rsidRPr="00CD70F8">
              <w:rPr>
                <w:rFonts w:asciiTheme="minorHAnsi" w:hAnsiTheme="minorHAnsi"/>
                <w:sz w:val="22"/>
                <w:szCs w:val="22"/>
                <w:lang w:val="sl-SI"/>
              </w:rPr>
              <w:t>Salviol</w:t>
            </w:r>
            <w:proofErr w:type="spellEnd"/>
            <w:r w:rsidRPr="00CD70F8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Global </w:t>
            </w:r>
            <w:proofErr w:type="spellStart"/>
            <w:r w:rsidRPr="00CD70F8">
              <w:rPr>
                <w:rFonts w:asciiTheme="minorHAnsi" w:hAnsiTheme="minorHAnsi"/>
                <w:sz w:val="22"/>
                <w:szCs w:val="22"/>
                <w:lang w:val="sl-SI"/>
              </w:rPr>
              <w:t>Analytics</w:t>
            </w:r>
            <w:proofErr w:type="spellEnd"/>
            <w:r w:rsidRPr="00CD70F8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je mlado hitro razvijajoče se podjetje, ki je v letošnjem letu dobilo dotacijo sklada tveganega kapitala iz Nizozemske, kar pomeni da podjetje hitro raste in vstopa na nove trga.</w:t>
            </w:r>
            <w:r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Smo mlad in zagnan kolektiv, ki </w:t>
            </w:r>
            <w:r w:rsidR="009602BD">
              <w:rPr>
                <w:rFonts w:asciiTheme="minorHAnsi" w:hAnsiTheme="minorHAnsi"/>
                <w:sz w:val="22"/>
                <w:szCs w:val="22"/>
                <w:lang w:val="sl-SI"/>
              </w:rPr>
              <w:t>se s svojim znanjem prebija v vrh podjetij, ki se ukvarjajo z odkrivanje bančnih in zavarovalniških prevar.</w:t>
            </w:r>
            <w:r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</w:t>
            </w:r>
          </w:p>
          <w:p w:rsidR="00CD70F8" w:rsidRDefault="00CD70F8" w:rsidP="00CD70F8">
            <w:pPr>
              <w:pStyle w:val="ListParagraph"/>
              <w:rPr>
                <w:rFonts w:asciiTheme="minorHAnsi" w:hAnsiTheme="minorHAnsi"/>
                <w:sz w:val="22"/>
                <w:szCs w:val="22"/>
                <w:lang w:val="sl-SI"/>
              </w:rPr>
            </w:pPr>
          </w:p>
          <w:p w:rsidR="00E85C84" w:rsidRPr="00CD70F8" w:rsidRDefault="00C11CCA" w:rsidP="00CD70F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  <w:lang w:val="sl-SI"/>
              </w:rPr>
            </w:pPr>
            <w:r w:rsidRPr="00CD70F8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Spoznanje </w:t>
            </w:r>
            <w:r w:rsidR="00E85C84" w:rsidRPr="00CD70F8">
              <w:rPr>
                <w:rFonts w:asciiTheme="minorHAnsi" w:hAnsiTheme="minorHAnsi"/>
                <w:sz w:val="22"/>
                <w:szCs w:val="22"/>
                <w:lang w:val="sl-SI"/>
              </w:rPr>
              <w:t>delo</w:t>
            </w:r>
            <w:r w:rsidRPr="00CD70F8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</w:t>
            </w:r>
            <w:proofErr w:type="spellStart"/>
            <w:r w:rsidR="00E85C84" w:rsidRPr="00CD70F8">
              <w:rPr>
                <w:rFonts w:asciiTheme="minorHAnsi" w:hAnsiTheme="minorHAnsi"/>
                <w:sz w:val="22"/>
                <w:szCs w:val="22"/>
                <w:lang w:val="sl-SI"/>
              </w:rPr>
              <w:t>presales</w:t>
            </w:r>
            <w:proofErr w:type="spellEnd"/>
            <w:r w:rsidR="00E85C84" w:rsidRPr="00CD70F8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oddelka, ki širi podjetje na tuje trge</w:t>
            </w:r>
            <w:r w:rsidRPr="00CD70F8">
              <w:rPr>
                <w:rFonts w:asciiTheme="minorHAnsi" w:hAnsiTheme="minorHAnsi"/>
                <w:sz w:val="22"/>
                <w:szCs w:val="22"/>
                <w:lang w:val="sl-SI"/>
              </w:rPr>
              <w:t>.</w:t>
            </w:r>
          </w:p>
          <w:p w:rsidR="00E85C84" w:rsidRPr="00E85C84" w:rsidRDefault="00E85C84" w:rsidP="00C11CC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/>
                <w:sz w:val="22"/>
                <w:szCs w:val="22"/>
                <w:lang w:val="sl-SI"/>
              </w:rPr>
              <w:t xml:space="preserve">Spoznanje </w:t>
            </w:r>
            <w:r w:rsidR="00C11CCA">
              <w:rPr>
                <w:rFonts w:asciiTheme="minorHAnsi" w:hAnsiTheme="minorHAnsi"/>
                <w:sz w:val="22"/>
                <w:szCs w:val="22"/>
                <w:lang w:val="sl-SI"/>
              </w:rPr>
              <w:t>se z delom</w:t>
            </w:r>
            <w:r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</w:t>
            </w:r>
            <w:r w:rsidR="00C11CCA">
              <w:rPr>
                <w:rFonts w:asciiTheme="minorHAnsi" w:hAnsiTheme="minorHAnsi"/>
                <w:sz w:val="22"/>
                <w:szCs w:val="22"/>
                <w:lang w:val="sl-SI"/>
              </w:rPr>
              <w:t>razvijanja</w:t>
            </w:r>
            <w:r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programske rešitve za razkrivanje bančnih in finančnih prevar</w:t>
            </w:r>
            <w:r w:rsidR="00C11CCA">
              <w:rPr>
                <w:rFonts w:asciiTheme="minorHAnsi" w:hAnsiTheme="minorHAnsi"/>
                <w:sz w:val="22"/>
                <w:szCs w:val="22"/>
                <w:lang w:val="sl-SI"/>
              </w:rPr>
              <w:t>.</w:t>
            </w:r>
          </w:p>
          <w:p w:rsidR="00AC7141" w:rsidRDefault="00AC7141" w:rsidP="00D732A2">
            <w:pPr>
              <w:pStyle w:val="ListParagraph"/>
              <w:ind w:left="469"/>
              <w:rPr>
                <w:rFonts w:asciiTheme="minorHAnsi" w:hAnsiTheme="minorHAnsi"/>
                <w:sz w:val="22"/>
                <w:szCs w:val="22"/>
                <w:lang w:val="sl-SI"/>
              </w:rPr>
            </w:pPr>
          </w:p>
        </w:tc>
      </w:tr>
      <w:tr w:rsidR="00AC7141" w:rsidTr="00A9358B">
        <w:trPr>
          <w:trHeight w:val="454"/>
        </w:trPr>
        <w:tc>
          <w:tcPr>
            <w:tcW w:w="2943" w:type="dxa"/>
            <w:vAlign w:val="center"/>
            <w:hideMark/>
          </w:tcPr>
          <w:p w:rsidR="00AC7141" w:rsidRDefault="00AC7141">
            <w:pPr>
              <w:rPr>
                <w:rFonts w:asciiTheme="minorHAnsi" w:hAnsi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>Delovni jezik</w:t>
            </w:r>
          </w:p>
        </w:tc>
        <w:tc>
          <w:tcPr>
            <w:tcW w:w="7797" w:type="dxa"/>
            <w:vAlign w:val="center"/>
            <w:hideMark/>
          </w:tcPr>
          <w:p w:rsidR="00AC7141" w:rsidRPr="00C11CCA" w:rsidRDefault="00AC7141" w:rsidP="00C11CC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  <w:lang w:val="sl-SI"/>
              </w:rPr>
            </w:pPr>
            <w:r w:rsidRPr="00C11CCA">
              <w:rPr>
                <w:rFonts w:asciiTheme="minorHAnsi" w:hAnsiTheme="minorHAnsi"/>
                <w:sz w:val="22"/>
                <w:szCs w:val="22"/>
                <w:lang w:val="sl-SI"/>
              </w:rPr>
              <w:t>Slovenski in angleški jezik</w:t>
            </w:r>
          </w:p>
        </w:tc>
      </w:tr>
      <w:tr w:rsidR="00AC7141" w:rsidTr="00A9358B">
        <w:trPr>
          <w:trHeight w:val="454"/>
        </w:trPr>
        <w:tc>
          <w:tcPr>
            <w:tcW w:w="2943" w:type="dxa"/>
            <w:vAlign w:val="center"/>
            <w:hideMark/>
          </w:tcPr>
          <w:p w:rsidR="00AC7141" w:rsidRDefault="00AC7141">
            <w:pPr>
              <w:rPr>
                <w:rFonts w:asciiTheme="minorHAnsi" w:hAnsi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>Lokacija</w:t>
            </w:r>
          </w:p>
        </w:tc>
        <w:tc>
          <w:tcPr>
            <w:tcW w:w="7797" w:type="dxa"/>
            <w:vAlign w:val="center"/>
            <w:hideMark/>
          </w:tcPr>
          <w:p w:rsidR="00AC7141" w:rsidRPr="00C11CCA" w:rsidRDefault="00C11CCA" w:rsidP="00C11CC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/>
                <w:sz w:val="22"/>
                <w:szCs w:val="22"/>
                <w:lang w:val="sl-SI"/>
              </w:rPr>
              <w:t>Salviol svetovanje d.o.o</w:t>
            </w:r>
            <w:r w:rsidR="00E85C84" w:rsidRPr="00C11CCA">
              <w:rPr>
                <w:rFonts w:asciiTheme="minorHAnsi" w:hAnsiTheme="minorHAnsi"/>
                <w:sz w:val="22"/>
                <w:szCs w:val="22"/>
                <w:lang w:val="sl-SI"/>
              </w:rPr>
              <w:t>., Vojkova 63</w:t>
            </w:r>
            <w:r w:rsidR="00AC7141" w:rsidRPr="00C11CCA">
              <w:rPr>
                <w:rFonts w:asciiTheme="minorHAnsi" w:hAnsiTheme="minorHAnsi"/>
                <w:sz w:val="22"/>
                <w:szCs w:val="22"/>
                <w:lang w:val="sl-SI"/>
              </w:rPr>
              <w:t>, Ljubljana</w:t>
            </w:r>
            <w:r w:rsidR="00D732A2" w:rsidRPr="00C11CCA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ter delo od doma</w:t>
            </w:r>
          </w:p>
        </w:tc>
      </w:tr>
      <w:tr w:rsidR="00A9358B" w:rsidTr="00A9358B">
        <w:trPr>
          <w:trHeight w:val="454"/>
        </w:trPr>
        <w:tc>
          <w:tcPr>
            <w:tcW w:w="2943" w:type="dxa"/>
            <w:vAlign w:val="center"/>
          </w:tcPr>
          <w:p w:rsidR="00A9358B" w:rsidRDefault="00A9358B">
            <w:pPr>
              <w:rPr>
                <w:rFonts w:asciiTheme="minorHAnsi" w:hAnsi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>Pogoj</w:t>
            </w:r>
          </w:p>
        </w:tc>
        <w:tc>
          <w:tcPr>
            <w:tcW w:w="7797" w:type="dxa"/>
            <w:vAlign w:val="center"/>
          </w:tcPr>
          <w:p w:rsidR="00A9358B" w:rsidRPr="00C11CCA" w:rsidRDefault="00A9358B" w:rsidP="00C11CC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  <w:lang w:val="sl-SI"/>
              </w:rPr>
            </w:pPr>
            <w:r w:rsidRPr="00C11CCA">
              <w:rPr>
                <w:rFonts w:asciiTheme="minorHAnsi" w:hAnsiTheme="minorHAnsi"/>
                <w:sz w:val="22"/>
                <w:szCs w:val="22"/>
                <w:lang w:val="sl-SI"/>
              </w:rPr>
              <w:t>Študenti morajo imeti strokovno prakso v svojem predmetniku, kot del rednih študijskih obveznosti (lahko tudi dodatna obveznost) in obveznosti še niso opravili.</w:t>
            </w:r>
          </w:p>
        </w:tc>
      </w:tr>
      <w:tr w:rsidR="00AC7141" w:rsidTr="00A9358B">
        <w:trPr>
          <w:trHeight w:val="454"/>
        </w:trPr>
        <w:tc>
          <w:tcPr>
            <w:tcW w:w="2943" w:type="dxa"/>
            <w:vAlign w:val="center"/>
            <w:hideMark/>
          </w:tcPr>
          <w:p w:rsidR="00AC7141" w:rsidRDefault="00AC7141">
            <w:pPr>
              <w:rPr>
                <w:rFonts w:asciiTheme="minorHAnsi" w:hAnsi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>Delavnik</w:t>
            </w:r>
          </w:p>
        </w:tc>
        <w:tc>
          <w:tcPr>
            <w:tcW w:w="7797" w:type="dxa"/>
            <w:vAlign w:val="center"/>
            <w:hideMark/>
          </w:tcPr>
          <w:p w:rsidR="00AC7141" w:rsidRPr="00C11CCA" w:rsidRDefault="00C11CCA" w:rsidP="00C11CC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/>
                <w:sz w:val="22"/>
                <w:szCs w:val="22"/>
                <w:lang w:val="sl-SI"/>
              </w:rPr>
              <w:t>Dopoldan (po dogovoru)</w:t>
            </w:r>
            <w:r w:rsidR="00D732A2" w:rsidRPr="00C11CCA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</w:t>
            </w:r>
          </w:p>
        </w:tc>
      </w:tr>
      <w:tr w:rsidR="00AC7141" w:rsidTr="00A9358B">
        <w:tc>
          <w:tcPr>
            <w:tcW w:w="2943" w:type="dxa"/>
            <w:hideMark/>
          </w:tcPr>
          <w:p w:rsidR="00AC7141" w:rsidRDefault="00AC7141">
            <w:pPr>
              <w:rPr>
                <w:rFonts w:asciiTheme="minorHAnsi" w:hAnsi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>Pričakovana znanja</w:t>
            </w:r>
          </w:p>
        </w:tc>
        <w:tc>
          <w:tcPr>
            <w:tcW w:w="7797" w:type="dxa"/>
            <w:hideMark/>
          </w:tcPr>
          <w:p w:rsidR="00AC7141" w:rsidRDefault="00C11CCA" w:rsidP="00C11CC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/>
                <w:sz w:val="22"/>
                <w:szCs w:val="22"/>
                <w:lang w:val="sl-SI"/>
              </w:rPr>
              <w:t>A</w:t>
            </w:r>
            <w:r w:rsidR="00AC7141">
              <w:rPr>
                <w:rFonts w:asciiTheme="minorHAnsi" w:hAnsiTheme="minorHAnsi"/>
                <w:sz w:val="22"/>
                <w:szCs w:val="22"/>
                <w:lang w:val="sl-SI"/>
              </w:rPr>
              <w:t>ktivno znanje slovensk</w:t>
            </w:r>
            <w:r w:rsidR="00E85C84">
              <w:rPr>
                <w:rFonts w:asciiTheme="minorHAnsi" w:hAnsiTheme="minorHAnsi"/>
                <w:sz w:val="22"/>
                <w:szCs w:val="22"/>
                <w:lang w:val="sl-SI"/>
              </w:rPr>
              <w:t>ega in angleškega jezika (pisno in ustno)</w:t>
            </w:r>
            <w:r>
              <w:rPr>
                <w:rFonts w:asciiTheme="minorHAnsi" w:hAnsiTheme="minorHAnsi"/>
                <w:sz w:val="22"/>
                <w:szCs w:val="22"/>
                <w:lang w:val="sl-SI"/>
              </w:rPr>
              <w:t>,</w:t>
            </w:r>
          </w:p>
          <w:p w:rsidR="00E85C84" w:rsidRPr="00E85C84" w:rsidRDefault="00C11CCA" w:rsidP="00C11CC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/>
                <w:sz w:val="22"/>
                <w:szCs w:val="22"/>
                <w:lang w:val="sl-SI"/>
              </w:rPr>
              <w:t>ž</w:t>
            </w:r>
            <w:r w:rsidR="00E85C84">
              <w:rPr>
                <w:rFonts w:asciiTheme="minorHAnsi" w:hAnsiTheme="minorHAnsi"/>
                <w:sz w:val="22"/>
                <w:szCs w:val="22"/>
                <w:lang w:val="sl-SI"/>
              </w:rPr>
              <w:t>elja po učenju</w:t>
            </w:r>
            <w:r>
              <w:rPr>
                <w:rFonts w:asciiTheme="minorHAnsi" w:hAnsiTheme="minorHAnsi"/>
                <w:sz w:val="22"/>
                <w:szCs w:val="22"/>
                <w:lang w:val="sl-SI"/>
              </w:rPr>
              <w:t>,</w:t>
            </w:r>
          </w:p>
          <w:p w:rsidR="00AC7141" w:rsidRDefault="00C11CCA" w:rsidP="00C11CC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/>
                <w:sz w:val="22"/>
                <w:szCs w:val="22"/>
                <w:lang w:val="sl-SI"/>
              </w:rPr>
              <w:t>o</w:t>
            </w:r>
            <w:r w:rsidR="00AC7141">
              <w:rPr>
                <w:rFonts w:asciiTheme="minorHAnsi" w:hAnsiTheme="minorHAnsi"/>
                <w:sz w:val="22"/>
                <w:szCs w:val="22"/>
                <w:lang w:val="sl-SI"/>
              </w:rPr>
              <w:t>dgovornost</w:t>
            </w:r>
            <w:r>
              <w:rPr>
                <w:rFonts w:asciiTheme="minorHAnsi" w:hAnsiTheme="minorHAnsi"/>
                <w:sz w:val="22"/>
                <w:szCs w:val="22"/>
                <w:lang w:val="sl-SI"/>
              </w:rPr>
              <w:t>,</w:t>
            </w:r>
          </w:p>
          <w:p w:rsidR="00AC7141" w:rsidRDefault="00AC7141" w:rsidP="00C11CC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/>
                <w:sz w:val="22"/>
                <w:szCs w:val="22"/>
                <w:lang w:val="sl-SI"/>
              </w:rPr>
              <w:t>samoiniciativnost</w:t>
            </w:r>
            <w:r w:rsidR="00C11CCA">
              <w:rPr>
                <w:rFonts w:asciiTheme="minorHAnsi" w:hAnsiTheme="minorHAnsi"/>
                <w:sz w:val="22"/>
                <w:szCs w:val="22"/>
                <w:lang w:val="sl-SI"/>
              </w:rPr>
              <w:t xml:space="preserve"> in</w:t>
            </w:r>
          </w:p>
          <w:p w:rsidR="00AC7141" w:rsidRDefault="00AC7141" w:rsidP="00C11CC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/>
                <w:sz w:val="22"/>
                <w:szCs w:val="22"/>
                <w:lang w:val="sl-SI"/>
              </w:rPr>
              <w:t>natančnost</w:t>
            </w:r>
            <w:r w:rsidR="00C11CCA">
              <w:rPr>
                <w:rFonts w:asciiTheme="minorHAnsi" w:hAnsiTheme="minorHAnsi"/>
                <w:sz w:val="22"/>
                <w:szCs w:val="22"/>
                <w:lang w:val="sl-SI"/>
              </w:rPr>
              <w:t>.</w:t>
            </w:r>
          </w:p>
          <w:p w:rsidR="00AC7141" w:rsidRDefault="00AC7141" w:rsidP="00D732A2">
            <w:pPr>
              <w:pStyle w:val="ListParagraph"/>
              <w:ind w:left="469"/>
              <w:rPr>
                <w:rFonts w:asciiTheme="minorHAnsi" w:hAnsiTheme="minorHAnsi"/>
                <w:sz w:val="22"/>
                <w:szCs w:val="22"/>
                <w:lang w:val="sl-SI"/>
              </w:rPr>
            </w:pPr>
          </w:p>
        </w:tc>
      </w:tr>
    </w:tbl>
    <w:p w:rsidR="00420463" w:rsidRDefault="00420463" w:rsidP="00AC7141">
      <w:pPr>
        <w:rPr>
          <w:rFonts w:asciiTheme="minorHAnsi" w:hAnsiTheme="minorHAnsi"/>
          <w:b/>
          <w:lang w:val="sl-SI"/>
        </w:rPr>
      </w:pPr>
    </w:p>
    <w:p w:rsidR="00A441EA" w:rsidRPr="00C11CCA" w:rsidRDefault="00AC7141" w:rsidP="00C11CCA">
      <w:pPr>
        <w:jc w:val="both"/>
        <w:rPr>
          <w:rFonts w:asciiTheme="minorHAnsi" w:hAnsiTheme="minorHAnsi"/>
          <w:b/>
          <w:lang w:val="sl-SI"/>
        </w:rPr>
      </w:pPr>
      <w:r w:rsidRPr="00C11CCA">
        <w:rPr>
          <w:rFonts w:asciiTheme="minorHAnsi" w:hAnsiTheme="minorHAnsi"/>
          <w:b/>
          <w:lang w:val="sl-SI"/>
        </w:rPr>
        <w:t xml:space="preserve">Zainteresirani kandidati naj pošljejo </w:t>
      </w:r>
      <w:r w:rsidR="00420463" w:rsidRPr="00C11CCA">
        <w:rPr>
          <w:rFonts w:asciiTheme="minorHAnsi" w:hAnsiTheme="minorHAnsi"/>
          <w:b/>
          <w:lang w:val="sl-SI"/>
        </w:rPr>
        <w:t xml:space="preserve">svoj </w:t>
      </w:r>
      <w:r w:rsidRPr="00C11CCA">
        <w:rPr>
          <w:rFonts w:asciiTheme="minorHAnsi" w:hAnsiTheme="minorHAnsi"/>
          <w:b/>
          <w:lang w:val="sl-SI"/>
        </w:rPr>
        <w:t xml:space="preserve">CV </w:t>
      </w:r>
      <w:r w:rsidR="00420463" w:rsidRPr="00C11CCA">
        <w:rPr>
          <w:rFonts w:asciiTheme="minorHAnsi" w:hAnsiTheme="minorHAnsi"/>
          <w:b/>
          <w:lang w:val="sl-SI"/>
        </w:rPr>
        <w:t xml:space="preserve">na elektronski naslov </w:t>
      </w:r>
    </w:p>
    <w:p w:rsidR="00AC7141" w:rsidRPr="00C11CCA" w:rsidRDefault="00E85C84" w:rsidP="00C11CCA">
      <w:pPr>
        <w:jc w:val="both"/>
        <w:rPr>
          <w:rFonts w:asciiTheme="minorHAnsi" w:hAnsiTheme="minorHAnsi"/>
          <w:b/>
          <w:lang w:val="sl-SI"/>
        </w:rPr>
      </w:pPr>
      <w:r w:rsidRPr="00C11CCA">
        <w:rPr>
          <w:rFonts w:asciiTheme="minorHAnsi" w:hAnsiTheme="minorHAnsi"/>
          <w:b/>
        </w:rPr>
        <w:t>jakob.vrhovec@salviol.com</w:t>
      </w:r>
      <w:hyperlink r:id="rId5" w:history="1"/>
      <w:r w:rsidR="00420463" w:rsidRPr="00C11CCA">
        <w:rPr>
          <w:rFonts w:asciiTheme="minorHAnsi" w:hAnsiTheme="minorHAnsi"/>
          <w:b/>
          <w:lang w:val="sl-SI"/>
        </w:rPr>
        <w:t xml:space="preserve">, najkasneje do </w:t>
      </w:r>
      <w:r w:rsidR="0049710D" w:rsidRPr="00C11CCA">
        <w:rPr>
          <w:rFonts w:asciiTheme="minorHAnsi" w:hAnsiTheme="minorHAnsi"/>
          <w:b/>
          <w:lang w:val="sl-SI"/>
        </w:rPr>
        <w:t xml:space="preserve">petka, </w:t>
      </w:r>
      <w:r w:rsidR="00C11CCA">
        <w:rPr>
          <w:rFonts w:asciiTheme="minorHAnsi" w:hAnsiTheme="minorHAnsi"/>
          <w:b/>
          <w:lang w:val="sl-SI"/>
        </w:rPr>
        <w:t>13</w:t>
      </w:r>
      <w:r w:rsidR="00B07E1B" w:rsidRPr="00C11CCA">
        <w:rPr>
          <w:rFonts w:asciiTheme="minorHAnsi" w:hAnsiTheme="minorHAnsi"/>
          <w:b/>
          <w:lang w:val="sl-SI"/>
        </w:rPr>
        <w:t xml:space="preserve">. </w:t>
      </w:r>
      <w:r w:rsidRPr="00C11CCA">
        <w:rPr>
          <w:rFonts w:asciiTheme="minorHAnsi" w:hAnsiTheme="minorHAnsi"/>
          <w:b/>
          <w:lang w:val="sl-SI"/>
        </w:rPr>
        <w:t xml:space="preserve">novembra </w:t>
      </w:r>
      <w:r w:rsidR="0049710D" w:rsidRPr="00C11CCA">
        <w:rPr>
          <w:rFonts w:asciiTheme="minorHAnsi" w:hAnsiTheme="minorHAnsi"/>
          <w:b/>
          <w:lang w:val="sl-SI"/>
        </w:rPr>
        <w:t>2015</w:t>
      </w:r>
      <w:r w:rsidR="00AC7141" w:rsidRPr="00C11CCA">
        <w:rPr>
          <w:rFonts w:asciiTheme="minorHAnsi" w:hAnsiTheme="minorHAnsi"/>
          <w:b/>
          <w:lang w:val="sl-SI"/>
        </w:rPr>
        <w:t xml:space="preserve">. </w:t>
      </w:r>
    </w:p>
    <w:p w:rsidR="00090578" w:rsidRDefault="00090578"/>
    <w:sectPr w:rsidR="000905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C600A"/>
    <w:multiLevelType w:val="hybridMultilevel"/>
    <w:tmpl w:val="3C4C8914"/>
    <w:lvl w:ilvl="0" w:tplc="A0A6677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B4D5B"/>
    <w:multiLevelType w:val="hybridMultilevel"/>
    <w:tmpl w:val="B94E5D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F2226"/>
    <w:multiLevelType w:val="hybridMultilevel"/>
    <w:tmpl w:val="7414A66A"/>
    <w:lvl w:ilvl="0" w:tplc="A0A6677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41"/>
    <w:rsid w:val="00090578"/>
    <w:rsid w:val="00420463"/>
    <w:rsid w:val="0049710D"/>
    <w:rsid w:val="00620247"/>
    <w:rsid w:val="00865A3B"/>
    <w:rsid w:val="009602BD"/>
    <w:rsid w:val="009837B1"/>
    <w:rsid w:val="00A441EA"/>
    <w:rsid w:val="00A9358B"/>
    <w:rsid w:val="00AC7141"/>
    <w:rsid w:val="00B07E1B"/>
    <w:rsid w:val="00BD12DC"/>
    <w:rsid w:val="00C11CCA"/>
    <w:rsid w:val="00CC79F0"/>
    <w:rsid w:val="00CD70F8"/>
    <w:rsid w:val="00D732A2"/>
    <w:rsid w:val="00E85C84"/>
    <w:rsid w:val="00F26923"/>
    <w:rsid w:val="00F9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D47BA-CFBE-4098-ACC3-059FA658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141"/>
    <w:pPr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eading1">
    <w:name w:val="heading 1"/>
    <w:basedOn w:val="Normal"/>
    <w:next w:val="Normal"/>
    <w:link w:val="Heading1Char"/>
    <w:qFormat/>
    <w:rsid w:val="00AC7141"/>
    <w:pPr>
      <w:keepNext/>
      <w:keepLines/>
      <w:spacing w:after="240"/>
      <w:outlineLvl w:val="0"/>
    </w:pPr>
    <w:rPr>
      <w:rFonts w:ascii="Verdana" w:eastAsiaTheme="majorEastAsia" w:hAnsi="Verdana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141"/>
    <w:rPr>
      <w:rFonts w:ascii="Verdana" w:eastAsiaTheme="majorEastAsia" w:hAnsi="Verdana" w:cstheme="majorBidi"/>
      <w:b/>
      <w:bCs/>
      <w:color w:val="000000" w:themeColor="text1"/>
      <w:sz w:val="32"/>
      <w:szCs w:val="28"/>
      <w:lang w:eastAsia="sl-SI"/>
    </w:rPr>
  </w:style>
  <w:style w:type="paragraph" w:styleId="ListParagraph">
    <w:name w:val="List Paragraph"/>
    <w:basedOn w:val="Normal"/>
    <w:uiPriority w:val="34"/>
    <w:qFormat/>
    <w:rsid w:val="00AC7141"/>
    <w:pPr>
      <w:ind w:left="720"/>
      <w:contextualSpacing/>
    </w:pPr>
  </w:style>
  <w:style w:type="table" w:styleId="TableGrid">
    <w:name w:val="Table Grid"/>
    <w:basedOn w:val="TableNormal"/>
    <w:rsid w:val="00AC7141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971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5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sna.dolzan.lesjak@ef.uni-lj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Ekonomska fakulteta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Scancar</dc:creator>
  <cp:lastModifiedBy>jakob vrhovec</cp:lastModifiedBy>
  <cp:revision>3</cp:revision>
  <cp:lastPrinted>2015-10-05T05:15:00Z</cp:lastPrinted>
  <dcterms:created xsi:type="dcterms:W3CDTF">2015-10-26T10:41:00Z</dcterms:created>
  <dcterms:modified xsi:type="dcterms:W3CDTF">2015-10-26T12:51:00Z</dcterms:modified>
</cp:coreProperties>
</file>